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77777777" w:rsidR="009D54A1" w:rsidRDefault="009D54A1" w:rsidP="003A7B87">
      <w:pPr>
        <w:spacing w:after="0" w:line="400" w:lineRule="exact"/>
        <w:ind w:right="-45"/>
        <w:jc w:val="center"/>
        <w:rPr>
          <w:rFonts w:ascii="Microsoft JhengHei" w:eastAsia="Microsoft JhengHei" w:hAnsi="Microsoft JhengHei"/>
          <w:b/>
          <w:sz w:val="28"/>
          <w:szCs w:val="28"/>
        </w:rPr>
      </w:pPr>
      <w:r w:rsidRPr="00215F42">
        <w:rPr>
          <w:rFonts w:ascii="Microsoft JhengHei" w:eastAsia="Microsoft JhengHei" w:hAnsi="Microsoft JhengHei" w:hint="eastAsia"/>
          <w:b/>
          <w:sz w:val="28"/>
          <w:szCs w:val="28"/>
        </w:rPr>
        <w:t>聯</w:t>
      </w:r>
      <w:r w:rsidRPr="00215F42">
        <w:rPr>
          <w:rFonts w:ascii="Microsoft JhengHei" w:eastAsia="Microsoft JhengHei" w:hAnsi="Microsoft JhengHei" w:hint="eastAsia"/>
          <w:b/>
          <w:sz w:val="28"/>
          <w:szCs w:val="28"/>
          <w:lang w:eastAsia="zh-HK"/>
        </w:rPr>
        <w:t xml:space="preserve">合報股份有限公司 </w:t>
      </w:r>
      <w:r w:rsidRPr="00215F42">
        <w:rPr>
          <w:rFonts w:ascii="Microsoft JhengHei" w:eastAsia="Microsoft JhengHei" w:hAnsi="Microsoft JhengHei"/>
          <w:b/>
          <w:sz w:val="28"/>
          <w:szCs w:val="28"/>
          <w:lang w:eastAsia="zh-HK"/>
        </w:rPr>
        <w:t xml:space="preserve"> </w:t>
      </w:r>
      <w:r w:rsidRPr="00215F42">
        <w:rPr>
          <w:rFonts w:ascii="Microsoft JhengHei" w:eastAsia="Microsoft JhengHei" w:hAnsi="Microsoft JhengHei" w:hint="eastAsia"/>
          <w:b/>
          <w:sz w:val="28"/>
          <w:szCs w:val="28"/>
          <w:lang w:eastAsia="zh-HK"/>
        </w:rPr>
        <w:t>經濟日報</w:t>
      </w:r>
      <w:r w:rsidRPr="00215F42">
        <w:rPr>
          <w:rFonts w:ascii="Microsoft JhengHei" w:eastAsia="Microsoft JhengHei" w:hAnsi="Microsoft JhengHei"/>
          <w:b/>
          <w:sz w:val="28"/>
          <w:szCs w:val="28"/>
          <w:lang w:eastAsia="zh-HK"/>
        </w:rPr>
        <w:br/>
      </w:r>
      <w:r w:rsidRPr="00215F42">
        <w:rPr>
          <w:rFonts w:ascii="Microsoft JhengHei" w:eastAsia="Microsoft JhengHei" w:hAnsi="Microsoft JhengHei" w:hint="eastAsia"/>
          <w:b/>
          <w:sz w:val="28"/>
          <w:szCs w:val="28"/>
        </w:rPr>
        <w:t>參展</w:t>
      </w:r>
      <w:r w:rsidRPr="00215F42">
        <w:rPr>
          <w:rFonts w:ascii="Microsoft JhengHei" w:eastAsia="Microsoft JhengHei" w:hAnsi="Microsoft JhengHei" w:hint="eastAsia"/>
          <w:b/>
          <w:bCs/>
          <w:sz w:val="28"/>
          <w:szCs w:val="28"/>
        </w:rPr>
        <w:t>報名表</w:t>
      </w:r>
    </w:p>
    <w:tbl>
      <w:tblPr>
        <w:tblStyle w:val="TableGrid"/>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129"/>
        <w:gridCol w:w="1139"/>
      </w:tblGrid>
      <w:tr w:rsidR="009D54A1" w:rsidRPr="00215F42" w14:paraId="36E63A80" w14:textId="77777777" w:rsidTr="00ED6600">
        <w:trPr>
          <w:trHeight w:val="295"/>
        </w:trPr>
        <w:tc>
          <w:tcPr>
            <w:tcW w:w="1135" w:type="dxa"/>
            <w:vAlign w:val="center"/>
          </w:tcPr>
          <w:p w14:paraId="0458519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xml:space="preserve">展覽名稱 </w:t>
            </w:r>
          </w:p>
        </w:tc>
        <w:tc>
          <w:tcPr>
            <w:tcW w:w="6945" w:type="dxa"/>
            <w:gridSpan w:val="9"/>
            <w:vAlign w:val="center"/>
          </w:tcPr>
          <w:p w14:paraId="4B3ECD3F" w14:textId="62678F7D" w:rsidR="009D54A1" w:rsidRPr="00215F42" w:rsidRDefault="0023500C" w:rsidP="009D54A1">
            <w:pPr>
              <w:spacing w:line="340" w:lineRule="exact"/>
              <w:rPr>
                <w:rFonts w:ascii="Microsoft JhengHei" w:eastAsia="Microsoft JhengHei" w:hAnsi="Microsoft JhengHei"/>
                <w:sz w:val="20"/>
                <w:szCs w:val="20"/>
              </w:rPr>
            </w:pPr>
            <w:r>
              <w:rPr>
                <w:rFonts w:ascii="Microsoft JhengHei" w:eastAsia="Microsoft JhengHei" w:hAnsi="Microsoft JhengHei" w:hint="eastAsia"/>
                <w:sz w:val="20"/>
                <w:szCs w:val="20"/>
                <w:lang w:eastAsia="zh-TW"/>
              </w:rPr>
              <w:t>西非</w:t>
            </w:r>
            <w:r w:rsidR="009D54A1" w:rsidRPr="00215F42">
              <w:rPr>
                <w:rFonts w:ascii="Microsoft JhengHei" w:eastAsia="Microsoft JhengHei" w:hAnsi="Microsoft JhengHei" w:hint="eastAsia"/>
                <w:sz w:val="20"/>
                <w:szCs w:val="20"/>
              </w:rPr>
              <w:t>汽</w:t>
            </w:r>
            <w:r w:rsidR="00F01A8E">
              <w:rPr>
                <w:rFonts w:ascii="Microsoft JhengHei" w:eastAsia="Microsoft JhengHei" w:hAnsi="Microsoft JhengHei" w:hint="eastAsia"/>
                <w:sz w:val="20"/>
                <w:szCs w:val="20"/>
                <w:lang w:eastAsia="zh-TW"/>
              </w:rPr>
              <w:t xml:space="preserve">車零配件展 </w:t>
            </w:r>
            <w:r w:rsidR="009D54A1" w:rsidRPr="00215F42">
              <w:rPr>
                <w:rFonts w:ascii="Microsoft JhengHei" w:eastAsia="Microsoft JhengHei" w:hAnsi="Microsoft JhengHei" w:hint="eastAsia"/>
                <w:sz w:val="20"/>
                <w:szCs w:val="20"/>
              </w:rPr>
              <w:t>(</w:t>
            </w:r>
            <w:r w:rsidR="00F01A8E" w:rsidRPr="00215F42">
              <w:rPr>
                <w:rFonts w:ascii="Microsoft JhengHei" w:eastAsia="Microsoft JhengHei" w:hAnsi="Microsoft JhengHei" w:hint="eastAsia"/>
                <w:sz w:val="20"/>
                <w:szCs w:val="20"/>
              </w:rPr>
              <w:t>20</w:t>
            </w:r>
            <w:r w:rsidR="00F01A8E" w:rsidRPr="00215F42">
              <w:rPr>
                <w:rFonts w:ascii="Microsoft JhengHei" w:eastAsia="Microsoft JhengHei" w:hAnsi="Microsoft JhengHei"/>
                <w:sz w:val="20"/>
                <w:szCs w:val="20"/>
              </w:rPr>
              <w:t>2</w:t>
            </w:r>
            <w:r w:rsidR="00E02FBC">
              <w:rPr>
                <w:rFonts w:ascii="Microsoft JhengHei" w:eastAsia="Microsoft JhengHei" w:hAnsi="Microsoft JhengHei"/>
                <w:sz w:val="20"/>
                <w:szCs w:val="20"/>
              </w:rPr>
              <w:t>4</w:t>
            </w:r>
            <w:r w:rsidR="00F01A8E">
              <w:rPr>
                <w:rFonts w:ascii="Microsoft JhengHei" w:eastAsia="Microsoft JhengHei" w:hAnsi="Microsoft JhengHei"/>
                <w:sz w:val="20"/>
                <w:szCs w:val="20"/>
              </w:rPr>
              <w:t>/</w:t>
            </w:r>
            <w:r w:rsidR="00E02FBC">
              <w:rPr>
                <w:rFonts w:ascii="Microsoft JhengHei" w:eastAsia="Microsoft JhengHei" w:hAnsi="Microsoft JhengHei"/>
                <w:sz w:val="20"/>
                <w:szCs w:val="20"/>
              </w:rPr>
              <w:t>5</w:t>
            </w:r>
            <w:r w:rsidR="009D54A1" w:rsidRPr="00215F42">
              <w:rPr>
                <w:rFonts w:ascii="Microsoft JhengHei" w:eastAsia="Microsoft JhengHei" w:hAnsi="Microsoft JhengHei" w:hint="eastAsia"/>
                <w:sz w:val="20"/>
                <w:szCs w:val="20"/>
              </w:rPr>
              <w:t>/</w:t>
            </w:r>
            <w:r w:rsidR="009A6AC5">
              <w:rPr>
                <w:rFonts w:ascii="Microsoft JhengHei" w:eastAsia="Microsoft JhengHei" w:hAnsi="Microsoft JhengHei"/>
                <w:sz w:val="20"/>
                <w:szCs w:val="20"/>
              </w:rPr>
              <w:t>1</w:t>
            </w:r>
            <w:r w:rsidR="00E02FBC">
              <w:rPr>
                <w:rFonts w:ascii="Microsoft JhengHei" w:eastAsia="Microsoft JhengHei" w:hAnsi="Microsoft JhengHei"/>
                <w:sz w:val="20"/>
                <w:szCs w:val="20"/>
              </w:rPr>
              <w:t>4</w:t>
            </w:r>
            <w:r w:rsidR="009D54A1" w:rsidRPr="00215F42">
              <w:rPr>
                <w:rFonts w:ascii="Microsoft JhengHei" w:eastAsia="Microsoft JhengHei" w:hAnsi="Microsoft JhengHei" w:hint="eastAsia"/>
                <w:sz w:val="20"/>
                <w:szCs w:val="20"/>
              </w:rPr>
              <w:t>-</w:t>
            </w:r>
            <w:r w:rsidR="00E02FBC">
              <w:rPr>
                <w:rFonts w:ascii="Microsoft JhengHei" w:eastAsia="Microsoft JhengHei" w:hAnsi="Microsoft JhengHei"/>
                <w:sz w:val="20"/>
                <w:szCs w:val="20"/>
              </w:rPr>
              <w:t>5</w:t>
            </w:r>
            <w:r w:rsidR="009D54A1" w:rsidRPr="00215F42">
              <w:rPr>
                <w:rFonts w:ascii="Microsoft JhengHei" w:eastAsia="Microsoft JhengHei" w:hAnsi="Microsoft JhengHei" w:hint="eastAsia"/>
                <w:sz w:val="20"/>
                <w:szCs w:val="20"/>
              </w:rPr>
              <w:t>/</w:t>
            </w:r>
            <w:r w:rsidR="009A6AC5">
              <w:rPr>
                <w:rFonts w:ascii="Microsoft JhengHei" w:eastAsia="Microsoft JhengHei" w:hAnsi="Microsoft JhengHei"/>
                <w:sz w:val="20"/>
                <w:szCs w:val="20"/>
              </w:rPr>
              <w:t>1</w:t>
            </w:r>
            <w:r w:rsidR="00E02FBC">
              <w:rPr>
                <w:rFonts w:ascii="Microsoft JhengHei" w:eastAsia="Microsoft JhengHei" w:hAnsi="Microsoft JhengHei"/>
                <w:sz w:val="20"/>
                <w:szCs w:val="20"/>
              </w:rPr>
              <w:t>6</w:t>
            </w:r>
            <w:r w:rsidR="009D54A1" w:rsidRPr="00215F42">
              <w:rPr>
                <w:rFonts w:ascii="Microsoft JhengHei" w:eastAsia="Microsoft JhengHei" w:hAnsi="Microsoft JhengHei" w:hint="eastAsia"/>
                <w:sz w:val="20"/>
                <w:szCs w:val="20"/>
              </w:rPr>
              <w:t>)</w:t>
            </w:r>
          </w:p>
        </w:tc>
        <w:tc>
          <w:tcPr>
            <w:tcW w:w="1129"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客    戶</w:t>
            </w:r>
            <w:r w:rsidRPr="00215F42">
              <w:rPr>
                <w:rFonts w:ascii="Microsoft JhengHei" w:eastAsia="Microsoft JhengHei" w:hAnsi="Microsoft JhengHei"/>
                <w:sz w:val="20"/>
                <w:szCs w:val="20"/>
              </w:rPr>
              <w:br/>
            </w:r>
            <w:r w:rsidRPr="00215F42">
              <w:rPr>
                <w:rFonts w:ascii="Microsoft JhengHei" w:eastAsia="Microsoft JhengHei" w:hAnsi="Microsoft JhengHei" w:hint="eastAsia"/>
                <w:sz w:val="20"/>
                <w:szCs w:val="20"/>
              </w:rPr>
              <w:t xml:space="preserve">統一編號   </w:t>
            </w:r>
          </w:p>
        </w:tc>
        <w:tc>
          <w:tcPr>
            <w:tcW w:w="1139"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F7832C5" w14:textId="77777777" w:rsidTr="00ED6600">
        <w:trPr>
          <w:trHeight w:val="20"/>
        </w:trPr>
        <w:tc>
          <w:tcPr>
            <w:tcW w:w="1135" w:type="dxa"/>
            <w:vMerge w:val="restart"/>
            <w:vAlign w:val="center"/>
          </w:tcPr>
          <w:p w14:paraId="395F1BC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參展公司名)</w:t>
            </w:r>
          </w:p>
        </w:tc>
        <w:tc>
          <w:tcPr>
            <w:tcW w:w="1129" w:type="dxa"/>
            <w:vMerge/>
            <w:tcBorders>
              <w:right w:val="single" w:sz="4" w:space="0" w:color="auto"/>
            </w:tcBorders>
            <w:vAlign w:val="center"/>
          </w:tcPr>
          <w:p w14:paraId="49FBAB27" w14:textId="77777777" w:rsidR="009D54A1" w:rsidRPr="00215F42" w:rsidRDefault="009D54A1" w:rsidP="009D54A1">
            <w:pPr>
              <w:spacing w:line="340" w:lineRule="exact"/>
              <w:rPr>
                <w:rFonts w:ascii="Microsoft JhengHei" w:eastAsia="Microsoft JhengHei" w:hAnsi="Microsoft JhengHei"/>
                <w:sz w:val="20"/>
                <w:szCs w:val="20"/>
              </w:rPr>
            </w:pPr>
          </w:p>
        </w:tc>
        <w:tc>
          <w:tcPr>
            <w:tcW w:w="1139"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6786FF4" w14:textId="77777777" w:rsidTr="00ED6600">
        <w:trPr>
          <w:trHeight w:val="71"/>
        </w:trPr>
        <w:tc>
          <w:tcPr>
            <w:tcW w:w="1135" w:type="dxa"/>
            <w:vMerge/>
            <w:vAlign w:val="center"/>
          </w:tcPr>
          <w:p w14:paraId="31408DAD" w14:textId="77777777" w:rsidR="009D54A1" w:rsidRPr="00215F42" w:rsidRDefault="009D54A1" w:rsidP="009D54A1">
            <w:pPr>
              <w:spacing w:line="340" w:lineRule="exact"/>
              <w:rPr>
                <w:rFonts w:ascii="Microsoft JhengHei" w:eastAsia="Microsoft JhengHei" w:hAnsi="Microsoft JhengHei"/>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Microsoft JhengHei" w:eastAsia="Microsoft JhengHei" w:hAnsi="Microsoft JhengHei"/>
                <w:sz w:val="20"/>
                <w:szCs w:val="20"/>
              </w:rPr>
            </w:pPr>
          </w:p>
        </w:tc>
        <w:tc>
          <w:tcPr>
            <w:tcW w:w="1129" w:type="dxa"/>
            <w:vAlign w:val="center"/>
          </w:tcPr>
          <w:p w14:paraId="147F063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郵遞區號</w:t>
            </w:r>
          </w:p>
        </w:tc>
        <w:tc>
          <w:tcPr>
            <w:tcW w:w="1139" w:type="dxa"/>
            <w:tcBorders>
              <w:top w:val="single" w:sz="4" w:space="0" w:color="auto"/>
            </w:tcBorders>
            <w:vAlign w:val="center"/>
          </w:tcPr>
          <w:p w14:paraId="681D48A2"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c>
          <w:tcPr>
            <w:tcW w:w="670" w:type="dxa"/>
            <w:vAlign w:val="center"/>
          </w:tcPr>
          <w:p w14:paraId="638ADE1B"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Microsoft JhengHei" w:eastAsia="Microsoft JhengHei" w:hAnsi="Microsoft JhengHei"/>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Microsoft JhengHei" w:eastAsia="Microsoft JhengHei" w:hAnsi="Microsoft JhengHei"/>
                <w:sz w:val="20"/>
                <w:szCs w:val="20"/>
              </w:rPr>
            </w:pPr>
          </w:p>
        </w:tc>
        <w:tc>
          <w:tcPr>
            <w:tcW w:w="1302" w:type="dxa"/>
            <w:gridSpan w:val="4"/>
            <w:vAlign w:val="center"/>
          </w:tcPr>
          <w:p w14:paraId="7BE6F11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展出產品</w:t>
            </w:r>
          </w:p>
        </w:tc>
        <w:tc>
          <w:tcPr>
            <w:tcW w:w="9213" w:type="dxa"/>
            <w:gridSpan w:val="11"/>
            <w:vAlign w:val="center"/>
          </w:tcPr>
          <w:p w14:paraId="212877C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328A06C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3A004F8C" w14:textId="77777777" w:rsidTr="00EC0F16">
        <w:tc>
          <w:tcPr>
            <w:tcW w:w="1135" w:type="dxa"/>
            <w:vMerge w:val="restart"/>
            <w:vAlign w:val="center"/>
          </w:tcPr>
          <w:p w14:paraId="4198820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聯絡人</w:t>
            </w:r>
          </w:p>
        </w:tc>
        <w:tc>
          <w:tcPr>
            <w:tcW w:w="4009"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1094" w:type="dxa"/>
            <w:gridSpan w:val="3"/>
            <w:tcBorders>
              <w:bottom w:val="nil"/>
              <w:right w:val="single" w:sz="4" w:space="0" w:color="auto"/>
            </w:tcBorders>
          </w:tcPr>
          <w:p w14:paraId="3D1D1EF6" w14:textId="77777777" w:rsidR="009D54A1" w:rsidRPr="00215F42" w:rsidRDefault="009D54A1" w:rsidP="00EC0F16">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C726E3F" w14:textId="77777777" w:rsidTr="00EC0F16">
        <w:tc>
          <w:tcPr>
            <w:tcW w:w="1135" w:type="dxa"/>
            <w:vMerge/>
            <w:vAlign w:val="center"/>
          </w:tcPr>
          <w:p w14:paraId="38F8878D"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1094" w:type="dxa"/>
            <w:gridSpan w:val="3"/>
            <w:tcBorders>
              <w:top w:val="nil"/>
              <w:right w:val="single" w:sz="4" w:space="0" w:color="auto"/>
            </w:tcBorders>
          </w:tcPr>
          <w:p w14:paraId="6E266BA2" w14:textId="77777777" w:rsidR="009D54A1" w:rsidRPr="00215F42" w:rsidRDefault="009D54A1" w:rsidP="00EC0F16">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F10CBF1" w14:textId="77777777" w:rsidTr="00EC0F16">
        <w:tc>
          <w:tcPr>
            <w:tcW w:w="1135" w:type="dxa"/>
            <w:vMerge/>
            <w:vAlign w:val="center"/>
          </w:tcPr>
          <w:p w14:paraId="3CFC43A6"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4BC0C3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Ema</w:t>
            </w:r>
            <w:r w:rsidRPr="00215F42">
              <w:rPr>
                <w:rFonts w:ascii="Microsoft JhengHei" w:eastAsia="Microsoft JhengHei" w:hAnsi="Microsoft JhengHei"/>
                <w:sz w:val="20"/>
                <w:szCs w:val="20"/>
              </w:rPr>
              <w:t>il)</w:t>
            </w:r>
          </w:p>
        </w:tc>
        <w:tc>
          <w:tcPr>
            <w:tcW w:w="1094"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Microsoft JhengHei" w:eastAsia="Microsoft JhengHei" w:hAnsi="Microsoft JhengHei"/>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攤位面積</w:t>
            </w:r>
          </w:p>
        </w:tc>
        <w:tc>
          <w:tcPr>
            <w:tcW w:w="3260" w:type="dxa"/>
            <w:gridSpan w:val="2"/>
            <w:tcBorders>
              <w:right w:val="nil"/>
            </w:tcBorders>
            <w:vAlign w:val="center"/>
          </w:tcPr>
          <w:p w14:paraId="3D22906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p>
        </w:tc>
        <w:tc>
          <w:tcPr>
            <w:tcW w:w="1843" w:type="dxa"/>
            <w:gridSpan w:val="6"/>
            <w:tcBorders>
              <w:left w:val="nil"/>
              <w:right w:val="single" w:sz="4" w:space="0" w:color="auto"/>
            </w:tcBorders>
            <w:vAlign w:val="center"/>
          </w:tcPr>
          <w:p w14:paraId="720A16E1" w14:textId="77777777" w:rsidR="009D54A1" w:rsidRPr="00215F42" w:rsidRDefault="009D54A1" w:rsidP="009D54A1">
            <w:pPr>
              <w:spacing w:line="340" w:lineRule="exact"/>
              <w:ind w:left="56"/>
              <w:rPr>
                <w:rFonts w:ascii="Microsoft JhengHei" w:eastAsia="Microsoft JhengHei" w:hAnsi="Microsoft JhengHei"/>
                <w:sz w:val="20"/>
                <w:szCs w:val="20"/>
              </w:rPr>
            </w:pPr>
            <w:r w:rsidRPr="00215F42">
              <w:rPr>
                <w:rFonts w:ascii="Microsoft JhengHei" w:eastAsia="Microsoft JhengHei" w:hAnsi="Microsoft JhengHei"/>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攤位費用</w:t>
            </w:r>
          </w:p>
        </w:tc>
        <w:tc>
          <w:tcPr>
            <w:tcW w:w="5103" w:type="dxa"/>
            <w:gridSpan w:val="8"/>
            <w:tcBorders>
              <w:right w:val="single" w:sz="4" w:space="0" w:color="auto"/>
            </w:tcBorders>
            <w:vAlign w:val="center"/>
          </w:tcPr>
          <w:p w14:paraId="4739F94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用印</w:t>
            </w: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大小章</w:t>
            </w:r>
            <w:r w:rsidRPr="00215F42">
              <w:rPr>
                <w:rFonts w:ascii="Microsoft JhengHei" w:eastAsia="Microsoft JhengHei" w:hAnsi="Microsoft JhengHei"/>
                <w:sz w:val="20"/>
                <w:szCs w:val="20"/>
              </w:rPr>
              <w:t>)</w:t>
            </w:r>
          </w:p>
        </w:tc>
      </w:tr>
      <w:tr w:rsidR="009D54A1" w:rsidRPr="00215F42" w14:paraId="1F5EA1D1" w14:textId="77777777" w:rsidTr="00EC0F16">
        <w:tc>
          <w:tcPr>
            <w:tcW w:w="1135" w:type="dxa"/>
            <w:vAlign w:val="center"/>
          </w:tcPr>
          <w:p w14:paraId="0F5B4D7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5543" w:type="dxa"/>
            <w:gridSpan w:val="8"/>
            <w:tcBorders>
              <w:left w:val="nil"/>
            </w:tcBorders>
            <w:vAlign w:val="center"/>
          </w:tcPr>
          <w:p w14:paraId="3DCDE88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展後憑據核銷，多退少補)</w:t>
            </w:r>
          </w:p>
        </w:tc>
      </w:tr>
    </w:tbl>
    <w:p w14:paraId="54556D69" w14:textId="35C36340" w:rsidR="009D54A1" w:rsidRPr="009D54A1" w:rsidRDefault="009D54A1" w:rsidP="00EC0F16">
      <w:pPr>
        <w:spacing w:line="240" w:lineRule="auto"/>
        <w:ind w:right="-755" w:hanging="709"/>
        <w:jc w:val="center"/>
        <w:rPr>
          <w:rFonts w:ascii="Microsoft JhengHei" w:eastAsia="Microsoft JhengHei" w:hAnsi="Microsoft JhengHei"/>
          <w:b/>
          <w:sz w:val="28"/>
          <w:szCs w:val="28"/>
        </w:rPr>
      </w:pPr>
      <w:r w:rsidRPr="00215F42">
        <w:rPr>
          <w:rFonts w:ascii="Microsoft JhengHei" w:eastAsia="Microsoft JhengHei" w:hAnsi="Microsoft JhengHei" w:hint="eastAsia"/>
          <w:sz w:val="20"/>
          <w:szCs w:val="20"/>
          <w:u w:val="single"/>
        </w:rPr>
        <w:t>新北市汐止區(22161)大同路一段369號</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Tel:</w:t>
      </w:r>
      <w:r w:rsidR="00EC0F16">
        <w:rPr>
          <w:rFonts w:ascii="Microsoft JhengHei" w:eastAsia="Microsoft JhengHei" w:hAnsi="Microsoft JhengHei"/>
          <w:sz w:val="20"/>
          <w:szCs w:val="20"/>
          <w:u w:val="single"/>
        </w:rPr>
        <w:t>+886-</w:t>
      </w:r>
      <w:r w:rsidRPr="00215F42">
        <w:rPr>
          <w:rFonts w:ascii="Microsoft JhengHei" w:eastAsia="Microsoft JhengHei" w:hAnsi="Microsoft JhengHei"/>
          <w:sz w:val="20"/>
          <w:szCs w:val="20"/>
          <w:u w:val="single"/>
        </w:rPr>
        <w:t>2</w:t>
      </w:r>
      <w:r w:rsidR="00EC0F16">
        <w:rPr>
          <w:rFonts w:ascii="Microsoft JhengHei" w:eastAsia="Microsoft JhengHei" w:hAnsi="Microsoft JhengHei"/>
          <w:sz w:val="20"/>
          <w:szCs w:val="20"/>
          <w:u w:val="single"/>
        </w:rPr>
        <w:t>-</w:t>
      </w:r>
      <w:r w:rsidRPr="00215F42">
        <w:rPr>
          <w:rFonts w:ascii="Microsoft JhengHei" w:eastAsia="Microsoft JhengHei" w:hAnsi="Microsoft JhengHei" w:hint="eastAsia"/>
          <w:sz w:val="20"/>
          <w:szCs w:val="20"/>
          <w:u w:val="single"/>
        </w:rPr>
        <w:t>86925588</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Fax:</w:t>
      </w:r>
      <w:r w:rsidR="00EC0F16">
        <w:rPr>
          <w:rFonts w:ascii="Microsoft JhengHei" w:eastAsia="Microsoft JhengHei" w:hAnsi="Microsoft JhengHei"/>
          <w:sz w:val="20"/>
          <w:szCs w:val="20"/>
          <w:u w:val="single"/>
        </w:rPr>
        <w:t>+886-</w:t>
      </w:r>
      <w:r w:rsidRPr="00215F42">
        <w:rPr>
          <w:rFonts w:ascii="Microsoft JhengHei" w:eastAsia="Microsoft JhengHei" w:hAnsi="Microsoft JhengHei"/>
          <w:sz w:val="20"/>
          <w:szCs w:val="20"/>
          <w:u w:val="single"/>
        </w:rPr>
        <w:t>2</w:t>
      </w:r>
      <w:r w:rsidR="00EC0F16">
        <w:rPr>
          <w:rFonts w:ascii="Microsoft JhengHei" w:eastAsia="Microsoft JhengHei" w:hAnsi="Microsoft JhengHei"/>
          <w:sz w:val="20"/>
          <w:szCs w:val="20"/>
          <w:u w:val="single"/>
        </w:rPr>
        <w:t>-</w:t>
      </w:r>
      <w:r w:rsidRPr="00215F42">
        <w:rPr>
          <w:rFonts w:ascii="Microsoft JhengHei" w:eastAsia="Microsoft JhengHei" w:hAnsi="Microsoft JhengHei" w:hint="eastAsia"/>
          <w:sz w:val="20"/>
          <w:szCs w:val="20"/>
          <w:u w:val="single"/>
        </w:rPr>
        <w:t>86433</w:t>
      </w:r>
      <w:r w:rsidRPr="00215F42">
        <w:rPr>
          <w:rFonts w:ascii="Microsoft JhengHei" w:eastAsia="Microsoft JhengHei" w:hAnsi="Microsoft JhengHei"/>
          <w:sz w:val="20"/>
          <w:szCs w:val="20"/>
          <w:u w:val="single"/>
        </w:rPr>
        <w:t xml:space="preserve">507 </w:t>
      </w:r>
      <w:r w:rsidRPr="00215F42">
        <w:rPr>
          <w:rFonts w:ascii="Microsoft JhengHei" w:eastAsia="Microsoft JhengHei" w:hAnsi="Microsoft JhengHei" w:hint="eastAsia"/>
          <w:sz w:val="20"/>
          <w:szCs w:val="20"/>
          <w:u w:val="single"/>
        </w:rPr>
        <w:t xml:space="preserve"> 日期： </w:t>
      </w:r>
      <w:r w:rsidR="00EC0F16">
        <w:rPr>
          <w:rFonts w:ascii="Microsoft JhengHei" w:eastAsia="Microsoft JhengHei" w:hAnsi="Microsoft JhengHei"/>
          <w:sz w:val="20"/>
          <w:szCs w:val="20"/>
          <w:u w:val="single"/>
        </w:rPr>
        <w:t xml:space="preserve">  </w:t>
      </w:r>
      <w:r>
        <w:rPr>
          <w:rFonts w:ascii="Microsoft JhengHei" w:eastAsia="SimSun" w:hAnsi="Microsoft JhengHei"/>
          <w:sz w:val="20"/>
          <w:szCs w:val="20"/>
          <w:u w:val="single"/>
        </w:rPr>
        <w:t xml:space="preserve"> </w:t>
      </w:r>
      <w:r w:rsidR="00EC0F16">
        <w:rPr>
          <w:rFonts w:ascii="Microsoft JhengHei" w:eastAsia="SimSun" w:hAnsi="Microsoft JhengHei"/>
          <w:sz w:val="20"/>
          <w:szCs w:val="20"/>
          <w:u w:val="single"/>
        </w:rPr>
        <w:t xml:space="preserve"> </w:t>
      </w:r>
      <w:r>
        <w:rPr>
          <w:rFonts w:ascii="Microsoft JhengHei" w:eastAsia="SimSun" w:hAnsi="Microsoft JhengHei"/>
          <w:sz w:val="20"/>
          <w:szCs w:val="20"/>
          <w:u w:val="single"/>
        </w:rPr>
        <w:t xml:space="preserve"> </w:t>
      </w:r>
      <w:r w:rsidR="00EC0F16">
        <w:rPr>
          <w:rFonts w:ascii="Microsoft JhengHei" w:eastAsia="SimSun" w:hAnsi="Microsoft JhengHei"/>
          <w:sz w:val="20"/>
          <w:szCs w:val="20"/>
          <w:u w:val="single"/>
        </w:rPr>
        <w:t xml:space="preserve"> </w:t>
      </w:r>
      <w:r>
        <w:rPr>
          <w:rFonts w:ascii="Microsoft JhengHei" w:eastAsia="SimSun"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年</w:t>
      </w:r>
      <w:r>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00EC0F16">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w:t>
      </w:r>
      <w:r w:rsidR="00EC0F16">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月</w:t>
      </w:r>
      <w:r>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日</w:t>
      </w:r>
    </w:p>
    <w:p w14:paraId="2EE6A505" w14:textId="77777777" w:rsidR="009D54A1" w:rsidRPr="00EA7BE0" w:rsidRDefault="009D54A1" w:rsidP="00E3006A">
      <w:pPr>
        <w:spacing w:after="0" w:line="240" w:lineRule="auto"/>
        <w:ind w:hanging="567"/>
        <w:rPr>
          <w:rFonts w:ascii="Microsoft JhengHei" w:eastAsia="Microsoft JhengHei" w:hAnsi="Microsoft JhengHei"/>
        </w:rPr>
      </w:pPr>
      <w:r w:rsidRPr="00EA7BE0">
        <w:rPr>
          <w:rFonts w:ascii="Microsoft JhengHei" w:eastAsia="Microsoft JhengHei" w:hAnsi="Microsoft JhengHei" w:hint="eastAsia"/>
        </w:rPr>
        <w:t>約定事項：</w:t>
      </w:r>
    </w:p>
    <w:p w14:paraId="61557047" w14:textId="6EE46BA9"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參展費用除場地租金及攤位裝潢(繳費項目不含攤位裝潢費之展除外)由</w:t>
      </w:r>
      <w:r w:rsidRPr="003A7B87">
        <w:rPr>
          <w:rFonts w:ascii="Microsoft JhengHei" w:eastAsia="Microsoft JhengHei" w:hAnsi="Microsoft JhengHei" w:hint="eastAsia"/>
          <w:sz w:val="18"/>
          <w:szCs w:val="22"/>
          <w:lang w:eastAsia="zh-HK"/>
        </w:rPr>
        <w:t>本</w:t>
      </w:r>
      <w:r w:rsidRPr="003A7B87">
        <w:rPr>
          <w:rFonts w:ascii="Microsoft JhengHei" w:eastAsia="Microsoft JhengHei" w:hAnsi="Microsoft JhengHei" w:hint="eastAsia"/>
          <w:sz w:val="18"/>
          <w:szCs w:val="22"/>
        </w:rPr>
        <w:t>報支付外，其餘費用概由參展廠商自行負擔。</w:t>
      </w:r>
    </w:p>
    <w:p w14:paraId="1718AD3D" w14:textId="07C7771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本報負責辦理事項：</w:t>
      </w:r>
      <w:r w:rsidRPr="003A7B87">
        <w:rPr>
          <w:rFonts w:ascii="Microsoft JhengHei" w:eastAsia="Microsoft JhengHei" w:hAnsi="Microsoft JhengHei"/>
          <w:sz w:val="18"/>
          <w:szCs w:val="22"/>
        </w:rPr>
        <w:br/>
      </w:r>
      <w:r w:rsidRPr="003A7B87">
        <w:rPr>
          <w:rFonts w:ascii="Microsoft JhengHei" w:eastAsia="Microsoft JhengHei" w:hAnsi="Microsoft JhengHei"/>
          <w:sz w:val="18"/>
        </w:rPr>
        <w:t>1.</w:t>
      </w:r>
      <w:r w:rsidRPr="003A7B87">
        <w:rPr>
          <w:rFonts w:ascii="Microsoft JhengHei" w:eastAsia="Microsoft JhengHei" w:hAnsi="Microsoft JhengHei" w:hint="eastAsia"/>
          <w:sz w:val="18"/>
        </w:rPr>
        <w:t xml:space="preserve"> 展示場地規劃、裝潢及攤位分配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2.</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辦理參展手續及有關事宜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3.</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提供現場服務(原則免費，但若較特殊之項目酌收費用)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szCs w:val="22"/>
        </w:rPr>
        <w:t>4.</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展覽相關事項諮詢服務。</w:t>
      </w:r>
    </w:p>
    <w:p w14:paraId="33AF39F0" w14:textId="2C0A07B5"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參展廠商負責事項：</w:t>
      </w:r>
    </w:p>
    <w:p w14:paraId="644E6F8C" w14:textId="77777777"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3.</w:t>
      </w:r>
      <w:r w:rsidR="00E3006A" w:rsidRPr="003A7B87">
        <w:rPr>
          <w:rFonts w:ascii="Microsoft JhengHei" w:eastAsia="Microsoft JhengHei" w:hAnsi="Microsoft JhengHei"/>
          <w:sz w:val="18"/>
          <w:szCs w:val="22"/>
        </w:rPr>
        <w:t xml:space="preserve"> </w:t>
      </w:r>
      <w:proofErr w:type="gramStart"/>
      <w:r w:rsidRPr="003A7B87">
        <w:rPr>
          <w:rFonts w:ascii="Microsoft JhengHei" w:eastAsia="Microsoft JhengHei" w:hAnsi="Microsoft JhengHei" w:hint="eastAsia"/>
          <w:sz w:val="18"/>
          <w:szCs w:val="22"/>
        </w:rPr>
        <w:t>繳清現場產生之各項費用  4</w:t>
      </w:r>
      <w:proofErr w:type="gramEnd"/>
      <w:r w:rsidRPr="003A7B87">
        <w:rPr>
          <w:rFonts w:ascii="Microsoft JhengHei" w:eastAsia="Microsoft JhengHei" w:hAnsi="Microsoft JhengHei" w:hint="eastAsia"/>
          <w:sz w:val="18"/>
          <w:szCs w:val="22"/>
        </w:rPr>
        <w:t>.</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參展人員不得有損及其他參展廠商之利益或國家名譽之行為。</w:t>
      </w:r>
    </w:p>
    <w:p w14:paraId="51F4E0AC" w14:textId="40067DB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本展攤位之造型裝潢、顏色及材料不得做任何破壞及變更。</w:t>
      </w:r>
    </w:p>
    <w:p w14:paraId="0C35A15E" w14:textId="2CCD0B1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廠商報名繳費後提出退展，恕不退全額攤位費。</w:t>
      </w:r>
    </w:p>
    <w:p w14:paraId="6FA23520" w14:textId="1425006A"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特別聲明：</w:t>
      </w:r>
      <w:r w:rsidRPr="003A7B87">
        <w:rPr>
          <w:rFonts w:ascii="Microsoft JhengHei" w:eastAsia="Microsoft JhengHei" w:hAnsi="Microsoft JhengHei"/>
          <w:sz w:val="18"/>
        </w:rPr>
        <w:br/>
      </w:r>
      <w:r w:rsidR="00E3006A" w:rsidRPr="003A7B87">
        <w:rPr>
          <w:rFonts w:ascii="Microsoft JhengHei" w:eastAsia="Microsoft JhengHei" w:hAnsi="Microsoft JhengHei"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sz w:val="18"/>
        </w:rPr>
        <w:t>組團單位保留修改變更之權</w:t>
      </w:r>
      <w:r w:rsidRPr="003A7B87">
        <w:rPr>
          <w:rFonts w:ascii="Microsoft JhengHei" w:eastAsia="Microsoft JhengHei" w:hAnsi="Microsoft JhengHei" w:hint="eastAsia"/>
          <w:sz w:val="18"/>
        </w:rPr>
        <w:t>利。</w:t>
      </w:r>
    </w:p>
    <w:p w14:paraId="5EA776EC" w14:textId="77777777" w:rsidR="00E3006A" w:rsidRDefault="00E3006A" w:rsidP="00E3006A">
      <w:pPr>
        <w:pStyle w:val="BodyTextIndent"/>
        <w:ind w:left="-567" w:right="-612" w:firstLineChars="0" w:firstLine="0"/>
        <w:rPr>
          <w:rFonts w:ascii="Microsoft JhengHei" w:eastAsia="Microsoft JhengHei" w:hAnsi="Microsoft JhengHei"/>
          <w:w w:val="90"/>
          <w:sz w:val="20"/>
          <w:szCs w:val="22"/>
        </w:rPr>
      </w:pPr>
      <w:r w:rsidRPr="00E3006A">
        <w:rPr>
          <w:rFonts w:ascii="Microsoft JhengHei" w:eastAsia="Microsoft JhengHei" w:hAnsi="Microsoft JhengHei"/>
          <w:w w:val="90"/>
          <w:sz w:val="20"/>
          <w:szCs w:val="22"/>
        </w:rPr>
        <w:t xml:space="preserve">Special Announcement: </w:t>
      </w:r>
    </w:p>
    <w:p w14:paraId="1CCC8895" w14:textId="77777777"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r w:rsidRPr="00E3006A">
        <w:rPr>
          <w:rFonts w:ascii="Microsoft JhengHei" w:eastAsia="Microsoft JhengHei" w:hAnsi="Microsoft JhengHei"/>
          <w:w w:val="90"/>
          <w:sz w:val="18"/>
          <w:szCs w:val="21"/>
        </w:rPr>
        <w:t>The U</w:t>
      </w:r>
      <w:r w:rsidRPr="00E3006A">
        <w:rPr>
          <w:rFonts w:ascii="Microsoft JhengHei" w:eastAsia="Microsoft JhengHei" w:hAnsi="Microsoft JhengHei" w:hint="eastAsia"/>
          <w:w w:val="90"/>
          <w:sz w:val="18"/>
          <w:szCs w:val="21"/>
        </w:rPr>
        <w:t>ni</w:t>
      </w:r>
      <w:r w:rsidRPr="00E3006A">
        <w:rPr>
          <w:rFonts w:ascii="Microsoft JhengHei" w:eastAsia="Microsoft JhengHei" w:hAnsi="Microsoft JhengHei"/>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proofErr w:type="gramStart"/>
      <w:r w:rsidRPr="00E3006A">
        <w:rPr>
          <w:rFonts w:ascii="Microsoft JhengHei" w:eastAsia="Microsoft JhengHei" w:hAnsi="Microsoft JhengHei"/>
          <w:w w:val="90"/>
          <w:sz w:val="18"/>
          <w:szCs w:val="21"/>
        </w:rPr>
        <w:t>It</w:t>
      </w:r>
      <w:proofErr w:type="gramEnd"/>
      <w:r w:rsidRPr="00E3006A">
        <w:rPr>
          <w:rFonts w:ascii="Microsoft JhengHei" w:eastAsia="Microsoft JhengHei" w:hAnsi="Microsoft JhengHei"/>
          <w:w w:val="90"/>
          <w:sz w:val="18"/>
          <w:szCs w:val="21"/>
        </w:rPr>
        <w:t xml:space="preserve">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default" r:id="rId8"/>
      <w:footerReference w:type="default" r:id="rId9"/>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8C1B" w14:textId="77777777" w:rsidR="00F867FA" w:rsidRDefault="00F867FA" w:rsidP="00564A18">
      <w:pPr>
        <w:spacing w:after="0" w:line="240" w:lineRule="auto"/>
      </w:pPr>
      <w:r>
        <w:separator/>
      </w:r>
    </w:p>
  </w:endnote>
  <w:endnote w:type="continuationSeparator" w:id="0">
    <w:p w14:paraId="28EEC37C" w14:textId="77777777" w:rsidR="00F867FA" w:rsidRDefault="00F867FA"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20B0604020202020204"/>
    <w:charset w:val="80"/>
    <w:family w:val="roman"/>
    <w:notTrueType/>
    <w:pitch w:val="variable"/>
    <w:sig w:usb0="00000207" w:usb1="0A0F1810" w:usb2="00000016" w:usb3="00000000" w:csb0="00060007" w:csb1="00000000"/>
  </w:font>
  <w:font w:name="華康黑體 Std W3">
    <w:panose1 w:val="020B0604020202020204"/>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7F0" w14:textId="2EBB3696" w:rsidR="002A3B32" w:rsidRPr="00A15362" w:rsidRDefault="00000000" w:rsidP="003A7B87">
    <w:pPr>
      <w:pStyle w:val="Footer"/>
      <w:spacing w:after="160" w:line="185" w:lineRule="auto"/>
      <w:ind w:leftChars="-324" w:left="-9" w:rightChars="-407" w:right="-895" w:hangingChars="320" w:hanging="704"/>
    </w:pPr>
    <w:sdt>
      <w:sdtPr>
        <w:id w:val="1450979641"/>
        <w:docPartObj>
          <w:docPartGallery w:val="Page Numbers (Bottom of Page)"/>
          <w:docPartUnique/>
        </w:docPartObj>
      </w:sdtPr>
      <w:sdtContent>
        <w:r w:rsidR="00EC0F16">
          <w:rPr>
            <w:rFonts w:ascii="Microsoft JhengHei" w:eastAsia="Microsoft JhengHei" w:hAnsi="Microsoft JhengHei" w:cs="Microsoft JhengHei" w:hint="eastAsia"/>
            <w:sz w:val="16"/>
            <w:szCs w:val="16"/>
            <w:lang w:eastAsia="zh-TW"/>
          </w:rPr>
          <w:t>經濟日報</w:t>
        </w:r>
        <w:r w:rsidR="003A7B87">
          <w:rPr>
            <w:rFonts w:ascii="Microsoft JhengHei" w:eastAsia="Microsoft JhengHei" w:hAnsi="Microsoft JhengHei" w:cs="Microsoft JhengHei" w:hint="eastAsia"/>
            <w:sz w:val="16"/>
            <w:szCs w:val="16"/>
            <w:lang w:eastAsia="zh-TW"/>
          </w:rPr>
          <w:t>業務</w:t>
        </w:r>
        <w:r w:rsidR="00A15362" w:rsidRPr="009466E5">
          <w:rPr>
            <w:rFonts w:ascii="Microsoft JhengHei" w:eastAsia="Microsoft JhengHei" w:hAnsi="Microsoft JhengHei" w:cs="Microsoft JhengHei"/>
            <w:sz w:val="16"/>
            <w:szCs w:val="16"/>
          </w:rPr>
          <w:t>：</w:t>
        </w:r>
        <w:r w:rsidR="003A7B87">
          <w:rPr>
            <w:rFonts w:ascii="Microsoft JhengHei" w:eastAsia="Microsoft JhengHei" w:hAnsi="Microsoft JhengHei" w:cs="Microsoft JhengHei" w:hint="eastAsia"/>
            <w:sz w:val="16"/>
            <w:szCs w:val="16"/>
            <w:lang w:eastAsia="zh-TW"/>
          </w:rPr>
          <w:t xml:space="preserve"> </w:t>
        </w:r>
        <w:r w:rsidR="003A7B87">
          <w:rPr>
            <w:rFonts w:ascii="Microsoft JhengHei" w:eastAsia="Microsoft JhengHei" w:hAnsi="Microsoft JhengHei" w:cs="Microsoft JhengHei"/>
            <w:sz w:val="16"/>
            <w:szCs w:val="16"/>
            <w:lang w:eastAsia="zh-TW"/>
          </w:rPr>
          <w:t xml:space="preserve">                                                     </w:t>
        </w:r>
        <w:r w:rsidR="00A15362" w:rsidRPr="009466E5">
          <w:rPr>
            <w:rFonts w:ascii="Microsoft JhengHei" w:eastAsia="Microsoft JhengHei" w:hAnsi="Microsoft JhengHei" w:cs="Microsoft JhengHei"/>
            <w:spacing w:val="5"/>
            <w:sz w:val="16"/>
            <w:szCs w:val="16"/>
          </w:rPr>
          <w:t xml:space="preserve"> </w:t>
        </w:r>
        <w:r w:rsidR="00A15362" w:rsidRPr="009466E5">
          <w:rPr>
            <w:rFonts w:ascii="Microsoft JhengHei" w:eastAsia="Microsoft JhengHei" w:hAnsi="Microsoft JhengHei" w:cs="Microsoft JhengHei"/>
            <w:sz w:val="16"/>
            <w:szCs w:val="16"/>
          </w:rPr>
          <w:t>│</w:t>
        </w:r>
        <w:r w:rsidR="00A15362" w:rsidRPr="009466E5">
          <w:rPr>
            <w:rFonts w:ascii="Microsoft JhengHei" w:eastAsia="Microsoft JhengHei" w:hAnsi="Microsoft JhengHei" w:cs="Microsoft JhengHei"/>
            <w:spacing w:val="5"/>
            <w:sz w:val="16"/>
            <w:szCs w:val="16"/>
          </w:rPr>
          <w:t xml:space="preserve"> </w:t>
        </w:r>
        <w:r w:rsidR="003A7B87">
          <w:rPr>
            <w:rFonts w:ascii="Microsoft JhengHei" w:eastAsia="Microsoft JhengHei" w:hAnsi="Microsoft JhengHei" w:cs="Microsoft JhengHei" w:hint="eastAsia"/>
            <w:sz w:val="16"/>
            <w:szCs w:val="16"/>
            <w:lang w:eastAsia="zh-TW"/>
          </w:rPr>
          <w:t>員工編號：</w:t>
        </w:r>
      </w:sdtContent>
    </w:sdt>
    <w:r w:rsidR="00A15362" w:rsidRPr="00C33553">
      <w:rPr>
        <w:rFonts w:ascii="Microsoft JhengHei" w:eastAsia="Microsoft JhengHei" w:hAnsi="Microsoft JhengHei"/>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BA5D" w14:textId="77777777" w:rsidR="00F867FA" w:rsidRDefault="00F867FA" w:rsidP="00564A18">
      <w:pPr>
        <w:spacing w:after="0" w:line="240" w:lineRule="auto"/>
      </w:pPr>
      <w:r>
        <w:separator/>
      </w:r>
    </w:p>
  </w:footnote>
  <w:footnote w:type="continuationSeparator" w:id="0">
    <w:p w14:paraId="1E5553F6" w14:textId="77777777" w:rsidR="00F867FA" w:rsidRDefault="00F867FA"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382B8B1B" w:rsidR="002A3B32" w:rsidRPr="00564A18" w:rsidRDefault="000B31F3" w:rsidP="00564A18">
    <w:pPr>
      <w:pStyle w:val="a"/>
      <w:rPr>
        <w:rFonts w:ascii="Microsoft JhengHei" w:eastAsia="Microsoft JhengHei" w:hAnsi="Microsoft JhengHei"/>
        <w:color w:val="999999"/>
        <w:sz w:val="16"/>
        <w:szCs w:val="16"/>
      </w:rPr>
    </w:pPr>
    <w:r w:rsidRPr="007C0903">
      <w:rPr>
        <w:rFonts w:ascii="Microsoft JhengHei" w:eastAsia="Microsoft JhengHei" w:hAnsi="Microsoft JhengHei"/>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&#13;&#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Microsoft JhengHei" w:eastAsia="Microsoft JhengHei" w:hAnsi="Microsoft JhengHei"/>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Microsoft JhengHei" w:eastAsia="Microsoft JhengHei" w:hAnsi="Microsoft JhengHei"/>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">
              <v:line id="直線接點 1" o:spid="_x0000_s1027" style="position:absolute;visibility:visible;mso-wrap-style:square" from="-10547,2418" to="19277,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&#13;&#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&#13;&#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&#13;&#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Microsoft Jheng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42479206">
    <w:abstractNumId w:val="8"/>
  </w:num>
  <w:num w:numId="2" w16cid:durableId="245503474">
    <w:abstractNumId w:val="0"/>
  </w:num>
  <w:num w:numId="3" w16cid:durableId="1127046066">
    <w:abstractNumId w:val="4"/>
  </w:num>
  <w:num w:numId="4" w16cid:durableId="1480995086">
    <w:abstractNumId w:val="5"/>
  </w:num>
  <w:num w:numId="5" w16cid:durableId="1983844372">
    <w:abstractNumId w:val="3"/>
  </w:num>
  <w:num w:numId="6" w16cid:durableId="863442008">
    <w:abstractNumId w:val="1"/>
  </w:num>
  <w:num w:numId="7" w16cid:durableId="204603563">
    <w:abstractNumId w:val="7"/>
  </w:num>
  <w:num w:numId="8" w16cid:durableId="1188565326">
    <w:abstractNumId w:val="2"/>
  </w:num>
  <w:num w:numId="9" w16cid:durableId="457800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3500C"/>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0B02"/>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A6AC5"/>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D65EC"/>
    <w:rsid w:val="00AE0ECE"/>
    <w:rsid w:val="00AF5659"/>
    <w:rsid w:val="00B016FB"/>
    <w:rsid w:val="00B03BEF"/>
    <w:rsid w:val="00B07B62"/>
    <w:rsid w:val="00B32A35"/>
    <w:rsid w:val="00B4215F"/>
    <w:rsid w:val="00B5617C"/>
    <w:rsid w:val="00B677C9"/>
    <w:rsid w:val="00B71ABD"/>
    <w:rsid w:val="00B7768A"/>
    <w:rsid w:val="00B845BE"/>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E78B7"/>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2FBC"/>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0F16"/>
    <w:rsid w:val="00EC2D03"/>
    <w:rsid w:val="00EC46E1"/>
    <w:rsid w:val="00ED6600"/>
    <w:rsid w:val="00EF2496"/>
    <w:rsid w:val="00EF3988"/>
    <w:rsid w:val="00F01A8E"/>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867FA"/>
    <w:rsid w:val="00F94C7B"/>
    <w:rsid w:val="00FA2ABF"/>
    <w:rsid w:val="00FB5CA8"/>
    <w:rsid w:val="00FC0793"/>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AC"/>
  </w:style>
  <w:style w:type="paragraph" w:styleId="Heading1">
    <w:name w:val="heading 1"/>
    <w:basedOn w:val="Normal"/>
    <w:next w:val="Normal"/>
    <w:link w:val="Heading1Char"/>
    <w:uiPriority w:val="9"/>
    <w:qFormat/>
    <w:rsid w:val="00885E93"/>
    <w:pPr>
      <w:keepNext/>
      <w:keepLines/>
      <w:spacing w:before="240" w:after="0"/>
      <w:outlineLvl w:val="0"/>
    </w:pPr>
    <w:rPr>
      <w:rFonts w:ascii="Microsoft JhengHei" w:eastAsia="Microsoft JhengHei" w:hAnsi="Microsoft JhengHei" w:cstheme="majorBidi"/>
      <w:b/>
      <w:color w:val="70AD47" w:themeColor="accent6"/>
      <w:sz w:val="28"/>
      <w:szCs w:val="32"/>
    </w:rPr>
  </w:style>
  <w:style w:type="paragraph" w:styleId="Heading2">
    <w:name w:val="heading 2"/>
    <w:basedOn w:val="Normal"/>
    <w:next w:val="Normal"/>
    <w:link w:val="Heading2Char"/>
    <w:uiPriority w:val="9"/>
    <w:unhideWhenUsed/>
    <w:qFormat/>
    <w:rsid w:val="00885E93"/>
    <w:pPr>
      <w:keepNext/>
      <w:keepLines/>
      <w:spacing w:before="120" w:after="240"/>
      <w:outlineLvl w:val="1"/>
    </w:pPr>
    <w:rPr>
      <w:rFonts w:ascii="Century Gothic" w:eastAsia="Microsoft JhengHei" w:hAnsi="Century Gothic" w:cstheme="majorBidi"/>
      <w:b/>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A18"/>
  </w:style>
  <w:style w:type="paragraph" w:styleId="Footer">
    <w:name w:val="footer"/>
    <w:basedOn w:val="Normal"/>
    <w:link w:val="FooterChar"/>
    <w:uiPriority w:val="99"/>
    <w:unhideWhenUsed/>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A18"/>
  </w:style>
  <w:style w:type="paragraph" w:customStyle="1" w:styleId="a">
    <w:name w:val="一般"/>
    <w:qFormat/>
    <w:rsid w:val="00564A18"/>
    <w:pPr>
      <w:widowControl w:val="0"/>
      <w:spacing w:after="0" w:line="240" w:lineRule="auto"/>
    </w:pPr>
    <w:rPr>
      <w:rFonts w:ascii="Calibri" w:eastAsia="PMingLiU" w:hAnsi="Calibri" w:cs="Times New Roman"/>
      <w:kern w:val="2"/>
      <w:sz w:val="24"/>
      <w:lang w:eastAsia="zh-TW"/>
    </w:rPr>
  </w:style>
  <w:style w:type="paragraph" w:styleId="PlainText">
    <w:name w:val="Plain Text"/>
    <w:basedOn w:val="a"/>
    <w:link w:val="PlainTextChar"/>
    <w:uiPriority w:val="99"/>
    <w:rsid w:val="00564A18"/>
    <w:rPr>
      <w:rFonts w:ascii="MingLiU" w:eastAsia="MingLiU" w:hAnsi="Courier New" w:cs="Courier New"/>
      <w:szCs w:val="24"/>
    </w:rPr>
  </w:style>
  <w:style w:type="character" w:customStyle="1" w:styleId="PlainTextChar">
    <w:name w:val="Plain Text Char"/>
    <w:basedOn w:val="DefaultParagraphFont"/>
    <w:link w:val="PlainText"/>
    <w:uiPriority w:val="99"/>
    <w:rsid w:val="00564A18"/>
    <w:rPr>
      <w:rFonts w:ascii="MingLiU" w:eastAsia="MingLiU" w:hAnsi="Courier New" w:cs="Courier New"/>
      <w:kern w:val="2"/>
      <w:sz w:val="24"/>
      <w:szCs w:val="24"/>
      <w:lang w:eastAsia="zh-TW"/>
    </w:rPr>
  </w:style>
  <w:style w:type="paragraph" w:styleId="ListParagraph">
    <w:name w:val="List Paragraph"/>
    <w:basedOn w:val="Normal"/>
    <w:uiPriority w:val="34"/>
    <w:qFormat/>
    <w:rsid w:val="00564A18"/>
    <w:pPr>
      <w:ind w:left="720"/>
      <w:contextualSpacing/>
    </w:pPr>
  </w:style>
  <w:style w:type="character" w:customStyle="1" w:styleId="Heading1Char">
    <w:name w:val="Heading 1 Char"/>
    <w:basedOn w:val="DefaultParagraphFont"/>
    <w:link w:val="Heading1"/>
    <w:uiPriority w:val="9"/>
    <w:rsid w:val="00885E93"/>
    <w:rPr>
      <w:rFonts w:ascii="Microsoft JhengHei" w:eastAsia="Microsoft JhengHei" w:hAnsi="Microsoft JhengHei" w:cstheme="majorBidi"/>
      <w:b/>
      <w:color w:val="70AD47" w:themeColor="accent6"/>
      <w:sz w:val="28"/>
      <w:szCs w:val="32"/>
    </w:rPr>
  </w:style>
  <w:style w:type="character" w:customStyle="1" w:styleId="Heading2Char">
    <w:name w:val="Heading 2 Char"/>
    <w:basedOn w:val="DefaultParagraphFont"/>
    <w:link w:val="Heading2"/>
    <w:uiPriority w:val="9"/>
    <w:rsid w:val="00885E93"/>
    <w:rPr>
      <w:rFonts w:ascii="Century Gothic" w:eastAsia="Microsoft JhengHei" w:hAnsi="Century Gothic" w:cstheme="majorBidi"/>
      <w:b/>
      <w:color w:val="7F7F7F" w:themeColor="text1" w:themeTint="80"/>
      <w:sz w:val="24"/>
      <w:szCs w:val="26"/>
    </w:rPr>
  </w:style>
  <w:style w:type="table" w:styleId="TableGrid">
    <w:name w:val="Table Grid"/>
    <w:basedOn w:val="TableNormal"/>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3F265B"/>
    <w:pPr>
      <w:spacing w:after="100"/>
    </w:pPr>
  </w:style>
  <w:style w:type="character" w:styleId="Hyperlink">
    <w:name w:val="Hyperlink"/>
    <w:basedOn w:val="DefaultParagraphFont"/>
    <w:uiPriority w:val="99"/>
    <w:unhideWhenUsed/>
    <w:rsid w:val="003F265B"/>
    <w:rPr>
      <w:color w:val="0563C1" w:themeColor="hyperlink"/>
      <w:u w:val="single"/>
    </w:rPr>
  </w:style>
  <w:style w:type="table" w:styleId="GridTable2-Accent5">
    <w:name w:val="Grid Table 2 Accent 5"/>
    <w:basedOn w:val="TableNormal"/>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B4611"/>
    <w:rPr>
      <w:rFonts w:ascii="Microsoft JhengHei UI" w:eastAsia="Microsoft JhengHei UI"/>
      <w:sz w:val="18"/>
      <w:szCs w:val="18"/>
    </w:rPr>
  </w:style>
  <w:style w:type="table" w:styleId="ListTable2-Accent1">
    <w:name w:val="List Table 2 Accent 1"/>
    <w:basedOn w:val="TableNormal"/>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FA2ABF"/>
    <w:rPr>
      <w:color w:val="605E5C"/>
      <w:shd w:val="clear" w:color="auto" w:fill="E1DFDD"/>
    </w:rPr>
  </w:style>
  <w:style w:type="character" w:styleId="PageNumber">
    <w:name w:val="page number"/>
    <w:basedOn w:val="DefaultParagraphFont"/>
    <w:uiPriority w:val="99"/>
    <w:rsid w:val="00A15362"/>
  </w:style>
  <w:style w:type="paragraph" w:styleId="BodyTextIndent">
    <w:name w:val="Body Text Indent"/>
    <w:basedOn w:val="Normal"/>
    <w:link w:val="BodyTextIndentChar"/>
    <w:rsid w:val="009D54A1"/>
    <w:pPr>
      <w:widowControl w:val="0"/>
      <w:spacing w:after="0" w:line="240" w:lineRule="auto"/>
      <w:ind w:left="480" w:hangingChars="200" w:hanging="480"/>
    </w:pPr>
    <w:rPr>
      <w:rFonts w:ascii="Times New Roman" w:eastAsia="PMingLiU" w:hAnsi="Times New Roman" w:cs="Times New Roman"/>
      <w:kern w:val="2"/>
      <w:sz w:val="24"/>
      <w:szCs w:val="24"/>
      <w:lang w:eastAsia="zh-TW"/>
    </w:rPr>
  </w:style>
  <w:style w:type="character" w:customStyle="1" w:styleId="BodyTextIndentChar">
    <w:name w:val="Body Text Indent Char"/>
    <w:basedOn w:val="DefaultParagraphFont"/>
    <w:link w:val="BodyTextIndent"/>
    <w:rsid w:val="009D54A1"/>
    <w:rPr>
      <w:rFonts w:ascii="Times New Roman" w:eastAsia="PMingLiU"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F26E-4866-3540-BFD1-0A199D5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Tan Yan Bei</cp:lastModifiedBy>
  <cp:revision>2</cp:revision>
  <cp:lastPrinted>2019-10-01T06:54:00Z</cp:lastPrinted>
  <dcterms:created xsi:type="dcterms:W3CDTF">2023-10-03T07:32:00Z</dcterms:created>
  <dcterms:modified xsi:type="dcterms:W3CDTF">2023-10-03T07:32:00Z</dcterms:modified>
</cp:coreProperties>
</file>